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60" w:rsidRPr="00E51760" w:rsidRDefault="00E51760" w:rsidP="00E51760">
      <w:pPr>
        <w:spacing w:after="0" w:line="240" w:lineRule="auto"/>
        <w:jc w:val="both"/>
        <w:rPr>
          <w:rFonts w:ascii="Bell MT" w:hAnsi="Bell MT" w:cs="Andalus"/>
          <w:b/>
          <w:sz w:val="32"/>
          <w:szCs w:val="40"/>
        </w:rPr>
      </w:pPr>
      <w:bookmarkStart w:id="0" w:name="_GoBack"/>
      <w:bookmarkEnd w:id="0"/>
      <w:r>
        <w:rPr>
          <w:rFonts w:ascii="Bell MT" w:hAnsi="Bell MT" w:cs="Andalus"/>
          <w:b/>
          <w:noProof/>
          <w:sz w:val="40"/>
          <w:szCs w:val="40"/>
          <w:lang w:eastAsia="en-AU"/>
        </w:rPr>
        <w:drawing>
          <wp:inline distT="0" distB="0" distL="0" distR="0" wp14:anchorId="34C53EDB" wp14:editId="0E0917C7">
            <wp:extent cx="60256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c.jpg"/>
                    <pic:cNvPicPr/>
                  </pic:nvPicPr>
                  <pic:blipFill>
                    <a:blip r:embed="rId5">
                      <a:extLst>
                        <a:ext uri="{28A0092B-C50C-407E-A947-70E740481C1C}">
                          <a14:useLocalDpi xmlns:a14="http://schemas.microsoft.com/office/drawing/2010/main" val="0"/>
                        </a:ext>
                      </a:extLst>
                    </a:blip>
                    <a:stretch>
                      <a:fillRect/>
                    </a:stretch>
                  </pic:blipFill>
                  <pic:spPr>
                    <a:xfrm>
                      <a:off x="0" y="0"/>
                      <a:ext cx="6031230" cy="1677966"/>
                    </a:xfrm>
                    <a:prstGeom prst="rect">
                      <a:avLst/>
                    </a:prstGeom>
                  </pic:spPr>
                </pic:pic>
              </a:graphicData>
            </a:graphic>
          </wp:inline>
        </w:drawing>
      </w:r>
    </w:p>
    <w:p w:rsidR="00E51760" w:rsidRDefault="00E51760" w:rsidP="00E51760">
      <w:pPr>
        <w:spacing w:after="0" w:line="240" w:lineRule="auto"/>
        <w:jc w:val="both"/>
        <w:rPr>
          <w:rFonts w:ascii="Arial" w:hAnsi="Arial" w:cs="Arial"/>
          <w:b/>
          <w:color w:val="002E8A"/>
          <w:sz w:val="40"/>
          <w:szCs w:val="36"/>
        </w:rPr>
      </w:pPr>
    </w:p>
    <w:p w:rsidR="002271EA" w:rsidRPr="00E51760" w:rsidRDefault="002271EA" w:rsidP="00E51760">
      <w:pPr>
        <w:spacing w:after="0" w:line="240" w:lineRule="auto"/>
        <w:jc w:val="both"/>
        <w:rPr>
          <w:rFonts w:ascii="Arial" w:hAnsi="Arial" w:cs="Arial"/>
          <w:sz w:val="36"/>
          <w:szCs w:val="36"/>
        </w:rPr>
      </w:pPr>
      <w:r w:rsidRPr="00E51760">
        <w:rPr>
          <w:rFonts w:ascii="Arial" w:hAnsi="Arial" w:cs="Arial"/>
          <w:b/>
          <w:color w:val="002E8A"/>
          <w:sz w:val="40"/>
          <w:szCs w:val="36"/>
        </w:rPr>
        <w:t>Interested in playing hockey?</w:t>
      </w:r>
      <w:r w:rsidRPr="00E51760">
        <w:rPr>
          <w:rFonts w:ascii="Arial" w:hAnsi="Arial" w:cs="Arial"/>
          <w:color w:val="002E8A"/>
          <w:sz w:val="40"/>
          <w:szCs w:val="36"/>
        </w:rPr>
        <w:t xml:space="preserve">  </w:t>
      </w:r>
      <w:r w:rsidRPr="00E51760">
        <w:rPr>
          <w:rFonts w:ascii="Arial" w:hAnsi="Arial" w:cs="Arial"/>
          <w:sz w:val="36"/>
          <w:szCs w:val="36"/>
        </w:rPr>
        <w:t xml:space="preserve">Forestville Hockey Club, located at the Goodwood Oval complex, Fairfax St, Millswood, is running ‘Hookin2Hockey’ (for 5-10 year olds) and ‘Come and Try’ skill development (7-12 year olds). </w:t>
      </w:r>
    </w:p>
    <w:p w:rsidR="002271EA" w:rsidRPr="00E51760" w:rsidRDefault="002271EA" w:rsidP="00E51760">
      <w:pPr>
        <w:spacing w:after="0" w:line="240" w:lineRule="auto"/>
        <w:jc w:val="both"/>
        <w:rPr>
          <w:rFonts w:ascii="Arial" w:hAnsi="Arial" w:cs="Arial"/>
          <w:color w:val="002E8A"/>
          <w:sz w:val="36"/>
          <w:szCs w:val="36"/>
        </w:rPr>
      </w:pPr>
    </w:p>
    <w:p w:rsidR="00E51760" w:rsidRDefault="002271EA" w:rsidP="00E51760">
      <w:pPr>
        <w:spacing w:after="0" w:line="240" w:lineRule="auto"/>
        <w:jc w:val="both"/>
        <w:rPr>
          <w:rFonts w:ascii="Arial" w:hAnsi="Arial" w:cs="Arial"/>
          <w:sz w:val="36"/>
          <w:szCs w:val="36"/>
        </w:rPr>
      </w:pPr>
      <w:r w:rsidRPr="00E51760">
        <w:rPr>
          <w:rFonts w:ascii="Arial" w:hAnsi="Arial" w:cs="Arial"/>
          <w:b/>
          <w:color w:val="002E8A"/>
          <w:sz w:val="40"/>
          <w:szCs w:val="36"/>
        </w:rPr>
        <w:t>Hookin2Hockey</w:t>
      </w:r>
      <w:r w:rsidRPr="00E51760">
        <w:rPr>
          <w:rFonts w:ascii="Arial" w:hAnsi="Arial" w:cs="Arial"/>
          <w:color w:val="002E8A"/>
          <w:sz w:val="36"/>
          <w:szCs w:val="36"/>
        </w:rPr>
        <w:t xml:space="preserve"> </w:t>
      </w:r>
      <w:r w:rsidRPr="00E51760">
        <w:rPr>
          <w:rFonts w:ascii="Arial" w:hAnsi="Arial" w:cs="Arial"/>
          <w:sz w:val="36"/>
          <w:szCs w:val="36"/>
        </w:rPr>
        <w:t xml:space="preserve">is Hockey Australia’s national junior program designed to give boys and girls the opportunity to learn the basic skills of hockey, develop fundamental motor skills and make friends all while beginning their lifelong love of hockey! It is an 8 Week program on Sundays 9-10am, commencing </w:t>
      </w:r>
      <w:r w:rsidRPr="00E51760">
        <w:rPr>
          <w:rFonts w:ascii="Arial" w:hAnsi="Arial" w:cs="Arial"/>
          <w:b/>
          <w:sz w:val="36"/>
          <w:szCs w:val="36"/>
        </w:rPr>
        <w:t>19</w:t>
      </w:r>
      <w:r w:rsidRPr="00E51760">
        <w:rPr>
          <w:rFonts w:ascii="Arial" w:hAnsi="Arial" w:cs="Arial"/>
          <w:b/>
          <w:sz w:val="36"/>
          <w:szCs w:val="36"/>
          <w:vertAlign w:val="superscript"/>
        </w:rPr>
        <w:t>th</w:t>
      </w:r>
      <w:r w:rsidRPr="00E51760">
        <w:rPr>
          <w:rFonts w:ascii="Arial" w:hAnsi="Arial" w:cs="Arial"/>
          <w:b/>
          <w:sz w:val="36"/>
          <w:szCs w:val="36"/>
        </w:rPr>
        <w:t xml:space="preserve"> February 2017</w:t>
      </w:r>
      <w:r w:rsidRPr="00E51760">
        <w:rPr>
          <w:rFonts w:ascii="Arial" w:hAnsi="Arial" w:cs="Arial"/>
          <w:sz w:val="36"/>
          <w:szCs w:val="36"/>
        </w:rPr>
        <w:t xml:space="preserve">. Cost $85 includes Participant Pack containing singlet, ball, shin guards, hockey stick and backpack! </w:t>
      </w:r>
    </w:p>
    <w:p w:rsidR="002271EA" w:rsidRPr="00E51760" w:rsidRDefault="002271EA" w:rsidP="00E51760">
      <w:pPr>
        <w:spacing w:after="0" w:line="240" w:lineRule="auto"/>
        <w:jc w:val="both"/>
        <w:rPr>
          <w:rFonts w:ascii="Arial" w:hAnsi="Arial" w:cs="Arial"/>
          <w:sz w:val="36"/>
          <w:szCs w:val="36"/>
        </w:rPr>
      </w:pPr>
      <w:r w:rsidRPr="00E51760">
        <w:rPr>
          <w:rFonts w:ascii="Arial" w:hAnsi="Arial" w:cs="Arial"/>
          <w:sz w:val="36"/>
          <w:szCs w:val="36"/>
        </w:rPr>
        <w:t xml:space="preserve">Go to </w:t>
      </w:r>
      <w:r w:rsidRPr="00E51760">
        <w:rPr>
          <w:rFonts w:ascii="Arial" w:hAnsi="Arial" w:cs="Arial"/>
          <w:color w:val="0000FF"/>
          <w:sz w:val="36"/>
          <w:szCs w:val="36"/>
          <w:u w:val="single"/>
        </w:rPr>
        <w:t>www.hookin2ho</w:t>
      </w:r>
      <w:r w:rsidRPr="00E51760">
        <w:rPr>
          <w:rFonts w:ascii="Arial" w:hAnsi="Arial" w:cs="Arial"/>
          <w:color w:val="0000FF"/>
          <w:sz w:val="36"/>
          <w:szCs w:val="36"/>
          <w:u w:val="single"/>
        </w:rPr>
        <w:t>c</w:t>
      </w:r>
      <w:r w:rsidRPr="00E51760">
        <w:rPr>
          <w:rFonts w:ascii="Arial" w:hAnsi="Arial" w:cs="Arial"/>
          <w:color w:val="0000FF"/>
          <w:sz w:val="36"/>
          <w:szCs w:val="36"/>
          <w:u w:val="single"/>
        </w:rPr>
        <w:t>key.com.au</w:t>
      </w:r>
      <w:r w:rsidRPr="00E51760">
        <w:rPr>
          <w:rFonts w:ascii="Arial" w:hAnsi="Arial" w:cs="Arial"/>
          <w:sz w:val="36"/>
          <w:szCs w:val="36"/>
        </w:rPr>
        <w:t xml:space="preserve"> enter your postcode and select the Forestville program to register or express interest.</w:t>
      </w:r>
    </w:p>
    <w:p w:rsidR="002271EA" w:rsidRPr="00E51760" w:rsidRDefault="002271EA" w:rsidP="00E51760">
      <w:pPr>
        <w:spacing w:after="0" w:line="240" w:lineRule="auto"/>
        <w:jc w:val="both"/>
        <w:rPr>
          <w:rFonts w:ascii="Arial" w:hAnsi="Arial" w:cs="Arial"/>
          <w:sz w:val="36"/>
          <w:szCs w:val="36"/>
        </w:rPr>
      </w:pPr>
    </w:p>
    <w:p w:rsidR="00E51760" w:rsidRDefault="002271EA" w:rsidP="00E51760">
      <w:pPr>
        <w:spacing w:after="0" w:line="240" w:lineRule="auto"/>
        <w:jc w:val="both"/>
        <w:rPr>
          <w:rFonts w:ascii="Arial" w:hAnsi="Arial" w:cs="Arial"/>
          <w:sz w:val="36"/>
          <w:szCs w:val="36"/>
        </w:rPr>
      </w:pPr>
      <w:r w:rsidRPr="00E51760">
        <w:rPr>
          <w:rFonts w:ascii="Arial" w:hAnsi="Arial" w:cs="Arial"/>
          <w:b/>
          <w:color w:val="002E8A"/>
          <w:sz w:val="40"/>
          <w:szCs w:val="36"/>
        </w:rPr>
        <w:t>Come and Try Skill Development</w:t>
      </w:r>
      <w:r w:rsidRPr="00E51760">
        <w:rPr>
          <w:rFonts w:ascii="Arial" w:hAnsi="Arial" w:cs="Arial"/>
          <w:color w:val="002E8A"/>
          <w:sz w:val="40"/>
          <w:szCs w:val="36"/>
        </w:rPr>
        <w:t xml:space="preserve"> </w:t>
      </w:r>
      <w:r w:rsidRPr="00E51760">
        <w:rPr>
          <w:rFonts w:ascii="Arial" w:hAnsi="Arial" w:cs="Arial"/>
          <w:sz w:val="36"/>
          <w:szCs w:val="36"/>
        </w:rPr>
        <w:t xml:space="preserve">are free sessions for boys and girls who want to give playing hockey a try, maybe to follow up on some school sessions or to come with a friend.  </w:t>
      </w:r>
    </w:p>
    <w:p w:rsidR="002271EA" w:rsidRPr="00E51760" w:rsidRDefault="002271EA" w:rsidP="00E51760">
      <w:pPr>
        <w:spacing w:after="0" w:line="240" w:lineRule="auto"/>
        <w:jc w:val="both"/>
        <w:rPr>
          <w:rFonts w:ascii="Arial" w:hAnsi="Arial" w:cs="Arial"/>
          <w:sz w:val="36"/>
          <w:szCs w:val="36"/>
        </w:rPr>
      </w:pPr>
      <w:r w:rsidRPr="00E51760">
        <w:rPr>
          <w:rFonts w:ascii="Arial" w:hAnsi="Arial" w:cs="Arial"/>
          <w:sz w:val="36"/>
          <w:szCs w:val="36"/>
        </w:rPr>
        <w:t xml:space="preserve">Sessions will be running on Sundays 10-11am commencing </w:t>
      </w:r>
      <w:r w:rsidRPr="00E51760">
        <w:rPr>
          <w:rFonts w:ascii="Arial" w:hAnsi="Arial" w:cs="Arial"/>
          <w:b/>
          <w:sz w:val="36"/>
          <w:szCs w:val="36"/>
        </w:rPr>
        <w:t>19</w:t>
      </w:r>
      <w:r w:rsidRPr="00E51760">
        <w:rPr>
          <w:rFonts w:ascii="Arial" w:hAnsi="Arial" w:cs="Arial"/>
          <w:b/>
          <w:sz w:val="36"/>
          <w:szCs w:val="36"/>
          <w:vertAlign w:val="superscript"/>
        </w:rPr>
        <w:t>th</w:t>
      </w:r>
      <w:r w:rsidRPr="00E51760">
        <w:rPr>
          <w:rFonts w:ascii="Arial" w:hAnsi="Arial" w:cs="Arial"/>
          <w:b/>
          <w:sz w:val="36"/>
          <w:szCs w:val="36"/>
        </w:rPr>
        <w:t xml:space="preserve"> February 2017</w:t>
      </w:r>
      <w:r w:rsidRPr="00E51760">
        <w:rPr>
          <w:rFonts w:ascii="Arial" w:hAnsi="Arial" w:cs="Arial"/>
          <w:sz w:val="36"/>
          <w:szCs w:val="36"/>
        </w:rPr>
        <w:t xml:space="preserve"> for 4 weeks.  Bring your own mouthguard (or buy one on the day $7) and shin pads (some for sale $15).  Sticks can be borrowed from the Club.</w:t>
      </w:r>
    </w:p>
    <w:p w:rsidR="002271EA" w:rsidRPr="00E51760" w:rsidRDefault="002271EA" w:rsidP="00E51760">
      <w:pPr>
        <w:spacing w:after="0" w:line="240" w:lineRule="auto"/>
        <w:jc w:val="both"/>
        <w:rPr>
          <w:rFonts w:ascii="Arial" w:hAnsi="Arial" w:cs="Arial"/>
          <w:sz w:val="36"/>
          <w:szCs w:val="36"/>
        </w:rPr>
      </w:pPr>
    </w:p>
    <w:p w:rsidR="002271EA" w:rsidRPr="00E51760" w:rsidRDefault="002271EA" w:rsidP="00E51760">
      <w:pPr>
        <w:spacing w:after="0" w:line="240" w:lineRule="auto"/>
        <w:jc w:val="both"/>
        <w:rPr>
          <w:rFonts w:ascii="Arial" w:hAnsi="Arial" w:cs="Arial"/>
          <w:sz w:val="36"/>
          <w:szCs w:val="36"/>
        </w:rPr>
      </w:pPr>
      <w:r w:rsidRPr="00E51760">
        <w:rPr>
          <w:rFonts w:ascii="Arial" w:hAnsi="Arial" w:cs="Arial"/>
          <w:sz w:val="36"/>
          <w:szCs w:val="36"/>
        </w:rPr>
        <w:t xml:space="preserve">For further information email </w:t>
      </w:r>
      <w:hyperlink r:id="rId6" w:history="1">
        <w:r w:rsidRPr="00E51760">
          <w:rPr>
            <w:rStyle w:val="Hyperlink"/>
            <w:rFonts w:ascii="Arial" w:hAnsi="Arial" w:cs="Arial"/>
            <w:sz w:val="36"/>
            <w:szCs w:val="36"/>
          </w:rPr>
          <w:t>juniors@fhc.com.au</w:t>
        </w:r>
      </w:hyperlink>
      <w:r w:rsidRPr="00E51760">
        <w:rPr>
          <w:rFonts w:ascii="Arial" w:hAnsi="Arial" w:cs="Arial"/>
          <w:sz w:val="36"/>
          <w:szCs w:val="36"/>
        </w:rPr>
        <w:t xml:space="preserve"> or contact Julie Mills on 0402 250 511.</w:t>
      </w:r>
    </w:p>
    <w:p w:rsidR="007968A0" w:rsidRPr="002271EA" w:rsidRDefault="007968A0" w:rsidP="00E51760">
      <w:pPr>
        <w:spacing w:after="0" w:line="240" w:lineRule="auto"/>
        <w:jc w:val="both"/>
        <w:rPr>
          <w:rFonts w:ascii="Bell MT" w:hAnsi="Bell MT" w:cs="Andalus"/>
        </w:rPr>
      </w:pPr>
    </w:p>
    <w:sectPr w:rsidR="007968A0" w:rsidRPr="002271EA" w:rsidSect="00E51760">
      <w:pgSz w:w="11906" w:h="16838"/>
      <w:pgMar w:top="851" w:right="127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D6"/>
    <w:rsid w:val="00064225"/>
    <w:rsid w:val="000F1AB3"/>
    <w:rsid w:val="001A37B2"/>
    <w:rsid w:val="002271EA"/>
    <w:rsid w:val="002D5435"/>
    <w:rsid w:val="005A158B"/>
    <w:rsid w:val="007939CA"/>
    <w:rsid w:val="007968A0"/>
    <w:rsid w:val="00995262"/>
    <w:rsid w:val="00A0722E"/>
    <w:rsid w:val="00AF5ED1"/>
    <w:rsid w:val="00BB7411"/>
    <w:rsid w:val="00E51760"/>
    <w:rsid w:val="00E715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1EA"/>
  </w:style>
  <w:style w:type="paragraph" w:styleId="Heading1">
    <w:name w:val="heading 1"/>
    <w:basedOn w:val="Normal"/>
    <w:next w:val="Normal"/>
    <w:link w:val="Heading1Char"/>
    <w:uiPriority w:val="9"/>
    <w:qFormat/>
    <w:rsid w:val="002271EA"/>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2271EA"/>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2271EA"/>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2271EA"/>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2271EA"/>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2271EA"/>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2271EA"/>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2271EA"/>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2271EA"/>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8A0"/>
    <w:rPr>
      <w:color w:val="0000FF" w:themeColor="hyperlink"/>
      <w:u w:val="single"/>
    </w:rPr>
  </w:style>
  <w:style w:type="character" w:customStyle="1" w:styleId="Heading1Char">
    <w:name w:val="Heading 1 Char"/>
    <w:basedOn w:val="DefaultParagraphFont"/>
    <w:link w:val="Heading1"/>
    <w:uiPriority w:val="9"/>
    <w:rsid w:val="002271EA"/>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2271EA"/>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2271EA"/>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2271EA"/>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2271EA"/>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2271EA"/>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2271EA"/>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2271EA"/>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2271EA"/>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2271EA"/>
    <w:pPr>
      <w:spacing w:line="240" w:lineRule="auto"/>
    </w:pPr>
    <w:rPr>
      <w:b/>
      <w:bCs/>
      <w:smallCaps/>
      <w:color w:val="595959" w:themeColor="text1" w:themeTint="A6"/>
    </w:rPr>
  </w:style>
  <w:style w:type="paragraph" w:styleId="Title">
    <w:name w:val="Title"/>
    <w:basedOn w:val="Normal"/>
    <w:next w:val="Normal"/>
    <w:link w:val="TitleChar"/>
    <w:uiPriority w:val="10"/>
    <w:qFormat/>
    <w:rsid w:val="002271E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271E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271E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271EA"/>
    <w:rPr>
      <w:rFonts w:asciiTheme="majorHAnsi" w:eastAsiaTheme="majorEastAsia" w:hAnsiTheme="majorHAnsi" w:cstheme="majorBidi"/>
      <w:sz w:val="30"/>
      <w:szCs w:val="30"/>
    </w:rPr>
  </w:style>
  <w:style w:type="character" w:styleId="Strong">
    <w:name w:val="Strong"/>
    <w:basedOn w:val="DefaultParagraphFont"/>
    <w:uiPriority w:val="22"/>
    <w:qFormat/>
    <w:rsid w:val="002271EA"/>
    <w:rPr>
      <w:b/>
      <w:bCs/>
    </w:rPr>
  </w:style>
  <w:style w:type="character" w:styleId="Emphasis">
    <w:name w:val="Emphasis"/>
    <w:basedOn w:val="DefaultParagraphFont"/>
    <w:uiPriority w:val="20"/>
    <w:qFormat/>
    <w:rsid w:val="002271EA"/>
    <w:rPr>
      <w:i/>
      <w:iCs/>
      <w:color w:val="F79646" w:themeColor="accent6"/>
    </w:rPr>
  </w:style>
  <w:style w:type="paragraph" w:styleId="NoSpacing">
    <w:name w:val="No Spacing"/>
    <w:uiPriority w:val="1"/>
    <w:qFormat/>
    <w:rsid w:val="002271EA"/>
    <w:pPr>
      <w:spacing w:after="0" w:line="240" w:lineRule="auto"/>
    </w:pPr>
  </w:style>
  <w:style w:type="paragraph" w:styleId="Quote">
    <w:name w:val="Quote"/>
    <w:basedOn w:val="Normal"/>
    <w:next w:val="Normal"/>
    <w:link w:val="QuoteChar"/>
    <w:uiPriority w:val="29"/>
    <w:qFormat/>
    <w:rsid w:val="002271E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271EA"/>
    <w:rPr>
      <w:i/>
      <w:iCs/>
      <w:color w:val="262626" w:themeColor="text1" w:themeTint="D9"/>
    </w:rPr>
  </w:style>
  <w:style w:type="paragraph" w:styleId="IntenseQuote">
    <w:name w:val="Intense Quote"/>
    <w:basedOn w:val="Normal"/>
    <w:next w:val="Normal"/>
    <w:link w:val="IntenseQuoteChar"/>
    <w:uiPriority w:val="30"/>
    <w:qFormat/>
    <w:rsid w:val="002271EA"/>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2271EA"/>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2271EA"/>
    <w:rPr>
      <w:i/>
      <w:iCs/>
    </w:rPr>
  </w:style>
  <w:style w:type="character" w:styleId="IntenseEmphasis">
    <w:name w:val="Intense Emphasis"/>
    <w:basedOn w:val="DefaultParagraphFont"/>
    <w:uiPriority w:val="21"/>
    <w:qFormat/>
    <w:rsid w:val="002271EA"/>
    <w:rPr>
      <w:b/>
      <w:bCs/>
      <w:i/>
      <w:iCs/>
    </w:rPr>
  </w:style>
  <w:style w:type="character" w:styleId="SubtleReference">
    <w:name w:val="Subtle Reference"/>
    <w:basedOn w:val="DefaultParagraphFont"/>
    <w:uiPriority w:val="31"/>
    <w:qFormat/>
    <w:rsid w:val="002271EA"/>
    <w:rPr>
      <w:smallCaps/>
      <w:color w:val="595959" w:themeColor="text1" w:themeTint="A6"/>
    </w:rPr>
  </w:style>
  <w:style w:type="character" w:styleId="IntenseReference">
    <w:name w:val="Intense Reference"/>
    <w:basedOn w:val="DefaultParagraphFont"/>
    <w:uiPriority w:val="32"/>
    <w:qFormat/>
    <w:rsid w:val="002271EA"/>
    <w:rPr>
      <w:b/>
      <w:bCs/>
      <w:smallCaps/>
      <w:color w:val="F79646" w:themeColor="accent6"/>
    </w:rPr>
  </w:style>
  <w:style w:type="character" w:styleId="BookTitle">
    <w:name w:val="Book Title"/>
    <w:basedOn w:val="DefaultParagraphFont"/>
    <w:uiPriority w:val="33"/>
    <w:qFormat/>
    <w:rsid w:val="002271EA"/>
    <w:rPr>
      <w:b/>
      <w:bCs/>
      <w:caps w:val="0"/>
      <w:smallCaps/>
      <w:spacing w:val="7"/>
      <w:sz w:val="21"/>
      <w:szCs w:val="21"/>
    </w:rPr>
  </w:style>
  <w:style w:type="paragraph" w:styleId="TOCHeading">
    <w:name w:val="TOC Heading"/>
    <w:basedOn w:val="Heading1"/>
    <w:next w:val="Normal"/>
    <w:uiPriority w:val="39"/>
    <w:semiHidden/>
    <w:unhideWhenUsed/>
    <w:qFormat/>
    <w:rsid w:val="002271EA"/>
    <w:pPr>
      <w:outlineLvl w:val="9"/>
    </w:pPr>
  </w:style>
  <w:style w:type="character" w:styleId="FollowedHyperlink">
    <w:name w:val="FollowedHyperlink"/>
    <w:basedOn w:val="DefaultParagraphFont"/>
    <w:uiPriority w:val="99"/>
    <w:semiHidden/>
    <w:unhideWhenUsed/>
    <w:rsid w:val="007939CA"/>
    <w:rPr>
      <w:color w:val="800080" w:themeColor="followedHyperlink"/>
      <w:u w:val="single"/>
    </w:rPr>
  </w:style>
  <w:style w:type="paragraph" w:styleId="BalloonText">
    <w:name w:val="Balloon Text"/>
    <w:basedOn w:val="Normal"/>
    <w:link w:val="BalloonTextChar"/>
    <w:uiPriority w:val="99"/>
    <w:semiHidden/>
    <w:unhideWhenUsed/>
    <w:rsid w:val="00E51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7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1EA"/>
  </w:style>
  <w:style w:type="paragraph" w:styleId="Heading1">
    <w:name w:val="heading 1"/>
    <w:basedOn w:val="Normal"/>
    <w:next w:val="Normal"/>
    <w:link w:val="Heading1Char"/>
    <w:uiPriority w:val="9"/>
    <w:qFormat/>
    <w:rsid w:val="002271EA"/>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2271EA"/>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2271EA"/>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2271EA"/>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2271EA"/>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2271EA"/>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2271EA"/>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2271EA"/>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2271EA"/>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8A0"/>
    <w:rPr>
      <w:color w:val="0000FF" w:themeColor="hyperlink"/>
      <w:u w:val="single"/>
    </w:rPr>
  </w:style>
  <w:style w:type="character" w:customStyle="1" w:styleId="Heading1Char">
    <w:name w:val="Heading 1 Char"/>
    <w:basedOn w:val="DefaultParagraphFont"/>
    <w:link w:val="Heading1"/>
    <w:uiPriority w:val="9"/>
    <w:rsid w:val="002271EA"/>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2271EA"/>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2271EA"/>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2271EA"/>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2271EA"/>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2271EA"/>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2271EA"/>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2271EA"/>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2271EA"/>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2271EA"/>
    <w:pPr>
      <w:spacing w:line="240" w:lineRule="auto"/>
    </w:pPr>
    <w:rPr>
      <w:b/>
      <w:bCs/>
      <w:smallCaps/>
      <w:color w:val="595959" w:themeColor="text1" w:themeTint="A6"/>
    </w:rPr>
  </w:style>
  <w:style w:type="paragraph" w:styleId="Title">
    <w:name w:val="Title"/>
    <w:basedOn w:val="Normal"/>
    <w:next w:val="Normal"/>
    <w:link w:val="TitleChar"/>
    <w:uiPriority w:val="10"/>
    <w:qFormat/>
    <w:rsid w:val="002271E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271E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271E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271EA"/>
    <w:rPr>
      <w:rFonts w:asciiTheme="majorHAnsi" w:eastAsiaTheme="majorEastAsia" w:hAnsiTheme="majorHAnsi" w:cstheme="majorBidi"/>
      <w:sz w:val="30"/>
      <w:szCs w:val="30"/>
    </w:rPr>
  </w:style>
  <w:style w:type="character" w:styleId="Strong">
    <w:name w:val="Strong"/>
    <w:basedOn w:val="DefaultParagraphFont"/>
    <w:uiPriority w:val="22"/>
    <w:qFormat/>
    <w:rsid w:val="002271EA"/>
    <w:rPr>
      <w:b/>
      <w:bCs/>
    </w:rPr>
  </w:style>
  <w:style w:type="character" w:styleId="Emphasis">
    <w:name w:val="Emphasis"/>
    <w:basedOn w:val="DefaultParagraphFont"/>
    <w:uiPriority w:val="20"/>
    <w:qFormat/>
    <w:rsid w:val="002271EA"/>
    <w:rPr>
      <w:i/>
      <w:iCs/>
      <w:color w:val="F79646" w:themeColor="accent6"/>
    </w:rPr>
  </w:style>
  <w:style w:type="paragraph" w:styleId="NoSpacing">
    <w:name w:val="No Spacing"/>
    <w:uiPriority w:val="1"/>
    <w:qFormat/>
    <w:rsid w:val="002271EA"/>
    <w:pPr>
      <w:spacing w:after="0" w:line="240" w:lineRule="auto"/>
    </w:pPr>
  </w:style>
  <w:style w:type="paragraph" w:styleId="Quote">
    <w:name w:val="Quote"/>
    <w:basedOn w:val="Normal"/>
    <w:next w:val="Normal"/>
    <w:link w:val="QuoteChar"/>
    <w:uiPriority w:val="29"/>
    <w:qFormat/>
    <w:rsid w:val="002271E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271EA"/>
    <w:rPr>
      <w:i/>
      <w:iCs/>
      <w:color w:val="262626" w:themeColor="text1" w:themeTint="D9"/>
    </w:rPr>
  </w:style>
  <w:style w:type="paragraph" w:styleId="IntenseQuote">
    <w:name w:val="Intense Quote"/>
    <w:basedOn w:val="Normal"/>
    <w:next w:val="Normal"/>
    <w:link w:val="IntenseQuoteChar"/>
    <w:uiPriority w:val="30"/>
    <w:qFormat/>
    <w:rsid w:val="002271EA"/>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2271EA"/>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2271EA"/>
    <w:rPr>
      <w:i/>
      <w:iCs/>
    </w:rPr>
  </w:style>
  <w:style w:type="character" w:styleId="IntenseEmphasis">
    <w:name w:val="Intense Emphasis"/>
    <w:basedOn w:val="DefaultParagraphFont"/>
    <w:uiPriority w:val="21"/>
    <w:qFormat/>
    <w:rsid w:val="002271EA"/>
    <w:rPr>
      <w:b/>
      <w:bCs/>
      <w:i/>
      <w:iCs/>
    </w:rPr>
  </w:style>
  <w:style w:type="character" w:styleId="SubtleReference">
    <w:name w:val="Subtle Reference"/>
    <w:basedOn w:val="DefaultParagraphFont"/>
    <w:uiPriority w:val="31"/>
    <w:qFormat/>
    <w:rsid w:val="002271EA"/>
    <w:rPr>
      <w:smallCaps/>
      <w:color w:val="595959" w:themeColor="text1" w:themeTint="A6"/>
    </w:rPr>
  </w:style>
  <w:style w:type="character" w:styleId="IntenseReference">
    <w:name w:val="Intense Reference"/>
    <w:basedOn w:val="DefaultParagraphFont"/>
    <w:uiPriority w:val="32"/>
    <w:qFormat/>
    <w:rsid w:val="002271EA"/>
    <w:rPr>
      <w:b/>
      <w:bCs/>
      <w:smallCaps/>
      <w:color w:val="F79646" w:themeColor="accent6"/>
    </w:rPr>
  </w:style>
  <w:style w:type="character" w:styleId="BookTitle">
    <w:name w:val="Book Title"/>
    <w:basedOn w:val="DefaultParagraphFont"/>
    <w:uiPriority w:val="33"/>
    <w:qFormat/>
    <w:rsid w:val="002271EA"/>
    <w:rPr>
      <w:b/>
      <w:bCs/>
      <w:caps w:val="0"/>
      <w:smallCaps/>
      <w:spacing w:val="7"/>
      <w:sz w:val="21"/>
      <w:szCs w:val="21"/>
    </w:rPr>
  </w:style>
  <w:style w:type="paragraph" w:styleId="TOCHeading">
    <w:name w:val="TOC Heading"/>
    <w:basedOn w:val="Heading1"/>
    <w:next w:val="Normal"/>
    <w:uiPriority w:val="39"/>
    <w:semiHidden/>
    <w:unhideWhenUsed/>
    <w:qFormat/>
    <w:rsid w:val="002271EA"/>
    <w:pPr>
      <w:outlineLvl w:val="9"/>
    </w:pPr>
  </w:style>
  <w:style w:type="character" w:styleId="FollowedHyperlink">
    <w:name w:val="FollowedHyperlink"/>
    <w:basedOn w:val="DefaultParagraphFont"/>
    <w:uiPriority w:val="99"/>
    <w:semiHidden/>
    <w:unhideWhenUsed/>
    <w:rsid w:val="007939CA"/>
    <w:rPr>
      <w:color w:val="800080" w:themeColor="followedHyperlink"/>
      <w:u w:val="single"/>
    </w:rPr>
  </w:style>
  <w:style w:type="paragraph" w:styleId="BalloonText">
    <w:name w:val="Balloon Text"/>
    <w:basedOn w:val="Normal"/>
    <w:link w:val="BalloonTextChar"/>
    <w:uiPriority w:val="99"/>
    <w:semiHidden/>
    <w:unhideWhenUsed/>
    <w:rsid w:val="00E51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uniors@fhc.com.a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1101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Administrator</cp:lastModifiedBy>
  <cp:revision>2</cp:revision>
  <cp:lastPrinted>2017-02-16T23:44:00Z</cp:lastPrinted>
  <dcterms:created xsi:type="dcterms:W3CDTF">2017-02-17T00:07:00Z</dcterms:created>
  <dcterms:modified xsi:type="dcterms:W3CDTF">2017-02-17T00:07:00Z</dcterms:modified>
</cp:coreProperties>
</file>